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1A" w:rsidRPr="00D462D7" w:rsidRDefault="00F3031A" w:rsidP="00F3031A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r w:rsidRPr="00D462D7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31A" w:rsidRPr="00D462D7" w:rsidRDefault="00F3031A" w:rsidP="00F3031A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F3031A" w:rsidRPr="00D462D7" w:rsidRDefault="00F3031A" w:rsidP="00F3031A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D462D7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F3031A" w:rsidRPr="00D462D7" w:rsidRDefault="00F3031A" w:rsidP="00F3031A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D462D7">
        <w:rPr>
          <w:szCs w:val="52"/>
        </w:rPr>
        <w:t>ЧЕРНІВЕЦЬКА ОБЛАСНА РАДА</w:t>
      </w:r>
    </w:p>
    <w:p w:rsidR="00A338FD" w:rsidRPr="00D462D7" w:rsidRDefault="004D16AC" w:rsidP="00194D2D">
      <w:pPr>
        <w:spacing w:before="240"/>
        <w:jc w:val="center"/>
        <w:rPr>
          <w:rFonts w:ascii="Times New Roman" w:hAnsi="Times New Roman"/>
          <w:lang w:val="uk-UA"/>
        </w:rPr>
      </w:pPr>
      <w:r w:rsidRPr="00D462D7">
        <w:rPr>
          <w:rFonts w:ascii="Times New Roman" w:hAnsi="Times New Roman"/>
          <w:lang w:val="uk-UA"/>
        </w:rPr>
        <w:t>Х</w:t>
      </w:r>
      <w:r w:rsidR="007015FB" w:rsidRPr="00D462D7">
        <w:rPr>
          <w:rFonts w:ascii="Times New Roman" w:hAnsi="Times New Roman"/>
          <w:lang w:val="uk-UA"/>
        </w:rPr>
        <w:t>ІІ</w:t>
      </w:r>
      <w:r w:rsidR="00F3031A" w:rsidRPr="00D462D7">
        <w:rPr>
          <w:rFonts w:ascii="Times New Roman" w:hAnsi="Times New Roman"/>
          <w:lang w:val="uk-UA"/>
        </w:rPr>
        <w:t xml:space="preserve"> сесія VІІ скликання</w:t>
      </w:r>
    </w:p>
    <w:p w:rsidR="00194D2D" w:rsidRPr="00D462D7" w:rsidRDefault="00194D2D" w:rsidP="00194D2D">
      <w:pPr>
        <w:pStyle w:val="3"/>
        <w:spacing w:before="240"/>
        <w:rPr>
          <w:lang w:val="uk-UA"/>
        </w:rPr>
      </w:pPr>
      <w:r w:rsidRPr="00D462D7">
        <w:rPr>
          <w:spacing w:val="0"/>
          <w:szCs w:val="40"/>
          <w:lang w:val="uk-UA"/>
        </w:rPr>
        <w:t xml:space="preserve">Р І Ш Е Н </w:t>
      </w:r>
      <w:proofErr w:type="spellStart"/>
      <w:r w:rsidRPr="00D462D7">
        <w:rPr>
          <w:spacing w:val="0"/>
          <w:szCs w:val="40"/>
          <w:lang w:val="uk-UA"/>
        </w:rPr>
        <w:t>Н</w:t>
      </w:r>
      <w:proofErr w:type="spellEnd"/>
      <w:r w:rsidRPr="00D462D7">
        <w:rPr>
          <w:spacing w:val="0"/>
          <w:szCs w:val="40"/>
          <w:lang w:val="uk-UA"/>
        </w:rPr>
        <w:t xml:space="preserve"> Я №</w:t>
      </w:r>
      <w:r w:rsidRPr="00D462D7">
        <w:rPr>
          <w:lang w:val="uk-UA"/>
        </w:rPr>
        <w:t xml:space="preserve"> </w:t>
      </w:r>
      <w:r w:rsidR="0043574C" w:rsidRPr="00D462D7">
        <w:rPr>
          <w:lang w:val="uk-UA"/>
        </w:rPr>
        <w:t>2</w:t>
      </w:r>
      <w:r w:rsidR="00BE6BED">
        <w:rPr>
          <w:lang w:val="uk-UA"/>
        </w:rPr>
        <w:t>1</w:t>
      </w:r>
      <w:r w:rsidRPr="00D462D7">
        <w:rPr>
          <w:lang w:val="uk-UA"/>
        </w:rPr>
        <w:t>-</w:t>
      </w:r>
      <w:r w:rsidR="007015FB" w:rsidRPr="00D462D7">
        <w:rPr>
          <w:lang w:val="uk-UA"/>
        </w:rPr>
        <w:t>12/17</w:t>
      </w:r>
    </w:p>
    <w:p w:rsidR="00194D2D" w:rsidRPr="00D462D7" w:rsidRDefault="00194D2D" w:rsidP="00194D2D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D462D7" w:rsidTr="00815534">
        <w:tc>
          <w:tcPr>
            <w:tcW w:w="4261" w:type="dxa"/>
            <w:hideMark/>
          </w:tcPr>
          <w:p w:rsidR="00A338FD" w:rsidRPr="00D462D7" w:rsidRDefault="007015FB" w:rsidP="007015FB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D462D7">
              <w:rPr>
                <w:rFonts w:ascii="Times New Roman" w:hAnsi="Times New Roman"/>
                <w:lang w:val="uk-UA"/>
              </w:rPr>
              <w:t>24</w:t>
            </w:r>
            <w:r w:rsidR="005529D5" w:rsidRPr="00D462D7">
              <w:rPr>
                <w:rFonts w:ascii="Times New Roman" w:hAnsi="Times New Roman"/>
                <w:lang w:val="uk-UA"/>
              </w:rPr>
              <w:t xml:space="preserve"> </w:t>
            </w:r>
            <w:r w:rsidRPr="00D462D7">
              <w:rPr>
                <w:rFonts w:ascii="Times New Roman" w:hAnsi="Times New Roman"/>
                <w:lang w:val="uk-UA"/>
              </w:rPr>
              <w:t>березня</w:t>
            </w:r>
            <w:r w:rsidR="004D16AC" w:rsidRPr="00D462D7">
              <w:rPr>
                <w:rFonts w:ascii="Times New Roman" w:hAnsi="Times New Roman"/>
                <w:lang w:val="uk-UA"/>
              </w:rPr>
              <w:t xml:space="preserve"> </w:t>
            </w:r>
            <w:r w:rsidR="00194D2D" w:rsidRPr="00D462D7">
              <w:rPr>
                <w:rFonts w:ascii="Times New Roman" w:hAnsi="Times New Roman"/>
                <w:lang w:val="uk-UA"/>
              </w:rPr>
              <w:t>201</w:t>
            </w:r>
            <w:r w:rsidRPr="00D462D7">
              <w:rPr>
                <w:rFonts w:ascii="Times New Roman" w:hAnsi="Times New Roman"/>
                <w:lang w:val="uk-UA"/>
              </w:rPr>
              <w:t>7</w:t>
            </w:r>
            <w:r w:rsidR="00A338FD" w:rsidRPr="00D462D7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D462D7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D462D7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D462D7" w:rsidRDefault="00A338FD" w:rsidP="00A338FD">
      <w:pPr>
        <w:rPr>
          <w:rFonts w:ascii="Times New Roman" w:hAnsi="Times New Roman"/>
          <w:b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</w:tblGrid>
      <w:tr w:rsidR="0043574C" w:rsidRPr="003117D7" w:rsidTr="00D462D7">
        <w:tc>
          <w:tcPr>
            <w:tcW w:w="4928" w:type="dxa"/>
          </w:tcPr>
          <w:p w:rsidR="0043574C" w:rsidRPr="00D462D7" w:rsidRDefault="00D462D7" w:rsidP="00D462D7">
            <w:pPr>
              <w:jc w:val="both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D462D7">
              <w:rPr>
                <w:rFonts w:ascii="Times New Roman" w:hAnsi="Times New Roman"/>
                <w:b/>
                <w:szCs w:val="28"/>
                <w:lang w:val="uk-UA"/>
              </w:rPr>
              <w:t>Про припинення (перетворення) Спеціалізованої дитячо-юнацької спортивної школи олімпійського резерву м. Чернівці зі стрільби із лука</w:t>
            </w:r>
            <w:bookmarkStart w:id="0" w:name="_GoBack"/>
            <w:bookmarkEnd w:id="0"/>
          </w:p>
        </w:tc>
      </w:tr>
    </w:tbl>
    <w:p w:rsidR="00A338FD" w:rsidRPr="00D462D7" w:rsidRDefault="00A338FD" w:rsidP="005529D5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D462D7" w:rsidRDefault="00D462D7" w:rsidP="007015FB">
      <w:pPr>
        <w:spacing w:after="240" w:line="276" w:lineRule="auto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Cs w:val="24"/>
          <w:lang w:val="uk-UA"/>
        </w:rPr>
        <w:t>Керуючись пунктами 20, 32 частини 1 статті 43, статтею 60 Закону України "</w:t>
      </w:r>
      <w:r w:rsidRPr="00391368">
        <w:rPr>
          <w:rFonts w:ascii="Times New Roman" w:hAnsi="Times New Roman"/>
          <w:szCs w:val="24"/>
          <w:lang w:val="uk-UA"/>
        </w:rPr>
        <w:t>Про мі</w:t>
      </w:r>
      <w:r>
        <w:rPr>
          <w:rFonts w:ascii="Times New Roman" w:hAnsi="Times New Roman"/>
          <w:szCs w:val="24"/>
          <w:lang w:val="uk-UA"/>
        </w:rPr>
        <w:t>сцеве самоврядування в Україні", статтями 104-108 Цивільного кодексу України</w:t>
      </w:r>
      <w:r>
        <w:rPr>
          <w:rFonts w:ascii="Times New Roman" w:hAnsi="Times New Roman"/>
          <w:szCs w:val="28"/>
          <w:lang w:val="uk-UA"/>
        </w:rPr>
        <w:t xml:space="preserve">, </w:t>
      </w:r>
      <w:r w:rsidRPr="00391368">
        <w:rPr>
          <w:rFonts w:ascii="Times New Roman" w:hAnsi="Times New Roman"/>
          <w:szCs w:val="28"/>
          <w:lang w:val="uk-UA"/>
        </w:rPr>
        <w:t xml:space="preserve">враховуючи </w:t>
      </w:r>
      <w:r>
        <w:rPr>
          <w:rFonts w:ascii="Times New Roman" w:hAnsi="Times New Roman"/>
          <w:szCs w:val="24"/>
          <w:lang w:val="uk-UA"/>
        </w:rPr>
        <w:t xml:space="preserve">рішення </w:t>
      </w:r>
      <w:r>
        <w:rPr>
          <w:rFonts w:ascii="Times New Roman" w:hAnsi="Times New Roman"/>
          <w:szCs w:val="24"/>
        </w:rPr>
        <w:t>VII</w:t>
      </w:r>
      <w:r w:rsidRPr="007E0AC8">
        <w:rPr>
          <w:rFonts w:ascii="Times New Roman" w:hAnsi="Times New Roman"/>
          <w:szCs w:val="24"/>
          <w:lang w:val="uk-UA"/>
        </w:rPr>
        <w:t xml:space="preserve"> </w:t>
      </w:r>
      <w:r>
        <w:rPr>
          <w:rFonts w:ascii="Times New Roman" w:hAnsi="Times New Roman"/>
          <w:szCs w:val="24"/>
          <w:lang w:val="uk-UA"/>
        </w:rPr>
        <w:t>сесії</w:t>
      </w:r>
      <w:r w:rsidRPr="007E0AC8">
        <w:rPr>
          <w:rFonts w:ascii="Times New Roman" w:hAnsi="Times New Roman"/>
          <w:szCs w:val="24"/>
          <w:lang w:val="uk-UA"/>
        </w:rPr>
        <w:t xml:space="preserve"> </w:t>
      </w:r>
      <w:r>
        <w:rPr>
          <w:rFonts w:ascii="Times New Roman" w:hAnsi="Times New Roman"/>
          <w:szCs w:val="24"/>
        </w:rPr>
        <w:t>VII</w:t>
      </w:r>
      <w:r>
        <w:rPr>
          <w:rFonts w:ascii="Times New Roman" w:hAnsi="Times New Roman"/>
          <w:szCs w:val="24"/>
          <w:lang w:val="uk-UA"/>
        </w:rPr>
        <w:t xml:space="preserve"> скликання Чернівецької обласної ради від 21.09.2016 № 194-7/16 "Про прийняття у спільну власність територіальних громад сіл, селищ, міст Чернівецької області Спеціалізованої дитячо-юнацької спортивної школи олімпійського резерву м. Чернівці зі стрільби із лука", обласна рада</w:t>
      </w:r>
    </w:p>
    <w:p w:rsidR="00D462D7" w:rsidRPr="00D462D7" w:rsidRDefault="00A338FD" w:rsidP="00D462D7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D462D7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D462D7" w:rsidRPr="00D462D7" w:rsidRDefault="00D462D7" w:rsidP="00D462D7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D462D7">
        <w:rPr>
          <w:rFonts w:ascii="Times New Roman" w:hAnsi="Times New Roman"/>
          <w:spacing w:val="-4"/>
          <w:szCs w:val="28"/>
          <w:lang w:val="uk-UA"/>
        </w:rPr>
        <w:t>1.</w:t>
      </w:r>
      <w:r w:rsidRPr="00D462D7">
        <w:rPr>
          <w:rFonts w:ascii="Times New Roman" w:hAnsi="Times New Roman"/>
          <w:spacing w:val="-4"/>
          <w:szCs w:val="28"/>
          <w:lang w:val="uk-UA"/>
        </w:rPr>
        <w:tab/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Припинити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шляхом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Спеціалізовану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D462D7">
        <w:rPr>
          <w:rFonts w:ascii="Times New Roman" w:hAnsi="Times New Roman"/>
          <w:spacing w:val="-4"/>
          <w:szCs w:val="28"/>
          <w:lang w:val="uk-UA"/>
        </w:rPr>
        <w:t>-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юнацьку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спортивну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школу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олімпійського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резерву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стрільби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лука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адреса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: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вул</w:t>
      </w:r>
      <w:r w:rsidR="00BE6BED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Б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Хмельницького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, 47,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код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ЄДРПОУ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21432927)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комунальний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заклад</w:t>
      </w:r>
      <w:r w:rsidR="00BE6BED"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Спеціалізована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D462D7">
        <w:rPr>
          <w:rFonts w:ascii="Times New Roman" w:hAnsi="Times New Roman"/>
          <w:spacing w:val="-4"/>
          <w:szCs w:val="28"/>
          <w:lang w:val="uk-UA"/>
        </w:rPr>
        <w:t>-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юнацька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спортивна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школа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олімпійського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резерву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стрільби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BE6BED">
        <w:rPr>
          <w:rFonts w:ascii="Times New Roman" w:hAnsi="Times New Roman" w:hint="eastAsia"/>
          <w:spacing w:val="-4"/>
          <w:szCs w:val="28"/>
          <w:lang w:val="uk-UA"/>
        </w:rPr>
        <w:t>лука</w:t>
      </w:r>
      <w:r w:rsidR="00BE6BED">
        <w:rPr>
          <w:rFonts w:ascii="Times New Roman" w:hAnsi="Times New Roman"/>
          <w:spacing w:val="-4"/>
          <w:szCs w:val="28"/>
          <w:lang w:val="uk-UA"/>
        </w:rPr>
        <w:t>"</w:t>
      </w:r>
      <w:r>
        <w:rPr>
          <w:rFonts w:ascii="Times New Roman" w:hAnsi="Times New Roman"/>
          <w:spacing w:val="-4"/>
          <w:szCs w:val="28"/>
          <w:lang w:val="uk-UA"/>
        </w:rPr>
        <w:t>.</w:t>
      </w:r>
    </w:p>
    <w:p w:rsidR="00D462D7" w:rsidRPr="00D462D7" w:rsidRDefault="00D462D7" w:rsidP="00D462D7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2.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Доручити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голові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ради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Мунтяну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D462D7">
        <w:rPr>
          <w:rFonts w:ascii="Times New Roman" w:hAnsi="Times New Roman"/>
          <w:spacing w:val="-4"/>
          <w:szCs w:val="28"/>
          <w:lang w:val="uk-UA"/>
        </w:rPr>
        <w:t>.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.)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створити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комісію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припинення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)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Спеціалізованої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D462D7">
        <w:rPr>
          <w:rFonts w:ascii="Times New Roman" w:hAnsi="Times New Roman"/>
          <w:spacing w:val="-4"/>
          <w:szCs w:val="28"/>
          <w:lang w:val="uk-UA"/>
        </w:rPr>
        <w:t>-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юнацької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спортивної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школи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олімпійського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резерву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стрільби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лука</w:t>
      </w:r>
      <w:r w:rsidRPr="00D462D7">
        <w:rPr>
          <w:rFonts w:ascii="Times New Roman" w:hAnsi="Times New Roman"/>
          <w:spacing w:val="-4"/>
          <w:szCs w:val="28"/>
          <w:lang w:val="uk-UA"/>
        </w:rPr>
        <w:t>.</w:t>
      </w:r>
    </w:p>
    <w:p w:rsidR="00D462D7" w:rsidRPr="00D462D7" w:rsidRDefault="00D462D7" w:rsidP="00D462D7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3.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Комісії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припинення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D462D7">
        <w:rPr>
          <w:rFonts w:ascii="Times New Roman" w:hAnsi="Times New Roman"/>
          <w:spacing w:val="-4"/>
          <w:szCs w:val="28"/>
          <w:lang w:val="uk-UA"/>
        </w:rPr>
        <w:t>):</w:t>
      </w:r>
    </w:p>
    <w:p w:rsidR="00D462D7" w:rsidRPr="00D462D7" w:rsidRDefault="00D462D7" w:rsidP="00D462D7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3.1.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В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установленому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порядку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протягом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трьох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робочих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днів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дати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прийняття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цього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рішення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письмово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повідомити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орган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що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здійснює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державну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lastRenderedPageBreak/>
        <w:t>реєстрацію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прийняття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рішення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щодо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припинення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="00BE6BED">
        <w:rPr>
          <w:rFonts w:ascii="Times New Roman" w:hAnsi="Times New Roman"/>
          <w:spacing w:val="-4"/>
          <w:szCs w:val="28"/>
          <w:lang w:val="uk-UA"/>
        </w:rPr>
        <w:t xml:space="preserve">)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юридичної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особи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подати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необхідні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документи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для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внесення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Єдиного</w:t>
      </w:r>
      <w:r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державного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реєстру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юридичних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осіб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фізичних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осіб</w:t>
      </w:r>
      <w:r w:rsidRPr="00D462D7">
        <w:rPr>
          <w:rFonts w:ascii="Times New Roman" w:hAnsi="Times New Roman"/>
          <w:spacing w:val="-4"/>
          <w:szCs w:val="28"/>
          <w:lang w:val="uk-UA"/>
        </w:rPr>
        <w:t>-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підприємців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відповідних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записів</w:t>
      </w:r>
      <w:r w:rsidRPr="00D462D7">
        <w:rPr>
          <w:rFonts w:ascii="Times New Roman" w:hAnsi="Times New Roman"/>
          <w:spacing w:val="-4"/>
          <w:szCs w:val="28"/>
          <w:lang w:val="uk-UA"/>
        </w:rPr>
        <w:t>.</w:t>
      </w:r>
    </w:p>
    <w:p w:rsidR="00D462D7" w:rsidRPr="00D462D7" w:rsidRDefault="00D462D7" w:rsidP="00D462D7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3.2.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Забезпечити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здійснення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усіх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організаційно</w:t>
      </w:r>
      <w:r w:rsidRPr="00D462D7">
        <w:rPr>
          <w:rFonts w:ascii="Times New Roman" w:hAnsi="Times New Roman"/>
          <w:spacing w:val="-4"/>
          <w:szCs w:val="28"/>
          <w:lang w:val="uk-UA"/>
        </w:rPr>
        <w:t>-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правових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заходів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пов</w:t>
      </w:r>
      <w:r w:rsidRPr="00D462D7">
        <w:rPr>
          <w:rFonts w:ascii="Times New Roman" w:hAnsi="Times New Roman"/>
          <w:spacing w:val="-4"/>
          <w:szCs w:val="28"/>
          <w:lang w:val="uk-UA"/>
        </w:rPr>
        <w:t>'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язаних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припиненням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перетворенням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)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юридичної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особи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відповідно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вимог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законодавства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затвердити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передавальний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акт</w:t>
      </w:r>
      <w:r w:rsidRPr="00D462D7">
        <w:rPr>
          <w:rFonts w:ascii="Times New Roman" w:hAnsi="Times New Roman"/>
          <w:spacing w:val="-4"/>
          <w:szCs w:val="28"/>
          <w:lang w:val="uk-UA"/>
        </w:rPr>
        <w:t>.</w:t>
      </w:r>
    </w:p>
    <w:p w:rsidR="00D462D7" w:rsidRPr="00D462D7" w:rsidRDefault="00D462D7" w:rsidP="00D462D7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4.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Установити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строк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proofErr w:type="spellStart"/>
      <w:r w:rsidRPr="00D462D7">
        <w:rPr>
          <w:rFonts w:ascii="Times New Roman" w:hAnsi="Times New Roman" w:hint="eastAsia"/>
          <w:spacing w:val="-4"/>
          <w:szCs w:val="28"/>
          <w:lang w:val="uk-UA"/>
        </w:rPr>
        <w:t>заявлення</w:t>
      </w:r>
      <w:proofErr w:type="spellEnd"/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кредиторами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своїх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вимог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юридичної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особи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що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припиняється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перетворення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),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два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місяці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оприлюднення</w:t>
      </w:r>
      <w:r w:rsidR="00BE6BED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повідомлення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припинення</w:t>
      </w:r>
      <w:r w:rsidR="00BE6BED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юридичної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особи</w:t>
      </w:r>
      <w:r w:rsidRPr="00D462D7">
        <w:rPr>
          <w:rFonts w:ascii="Times New Roman" w:hAnsi="Times New Roman"/>
          <w:spacing w:val="-4"/>
          <w:szCs w:val="28"/>
          <w:lang w:val="uk-UA"/>
        </w:rPr>
        <w:t>.</w:t>
      </w:r>
    </w:p>
    <w:p w:rsidR="00D462D7" w:rsidRPr="00D462D7" w:rsidRDefault="00D462D7" w:rsidP="00D462D7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5.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Доручити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Департаменту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освіти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науки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Чернівецької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державної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адміністрації</w:t>
      </w:r>
      <w:r>
        <w:rPr>
          <w:rFonts w:ascii="Times New Roman" w:hAnsi="Times New Roman"/>
          <w:spacing w:val="-4"/>
          <w:szCs w:val="28"/>
          <w:lang w:val="uk-UA"/>
        </w:rPr>
        <w:t>:</w:t>
      </w:r>
    </w:p>
    <w:p w:rsidR="00D462D7" w:rsidRPr="00D462D7" w:rsidRDefault="00D462D7" w:rsidP="00D462D7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5.1.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Підготувати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Статут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комунального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закладу</w:t>
      </w:r>
      <w:r w:rsidR="00BE6BED"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Спеціалізована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D462D7">
        <w:rPr>
          <w:rFonts w:ascii="Times New Roman" w:hAnsi="Times New Roman"/>
          <w:spacing w:val="-4"/>
          <w:szCs w:val="28"/>
          <w:lang w:val="uk-UA"/>
        </w:rPr>
        <w:t>-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юнацька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спортивна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школа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олімпійського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резерву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стрільби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BE6BED">
        <w:rPr>
          <w:rFonts w:ascii="Times New Roman" w:hAnsi="Times New Roman" w:hint="eastAsia"/>
          <w:spacing w:val="-4"/>
          <w:szCs w:val="28"/>
          <w:lang w:val="uk-UA"/>
        </w:rPr>
        <w:t>лука</w:t>
      </w:r>
      <w:r w:rsidR="00BE6BED">
        <w:rPr>
          <w:rFonts w:ascii="Times New Roman" w:hAnsi="Times New Roman"/>
          <w:spacing w:val="-4"/>
          <w:szCs w:val="28"/>
          <w:lang w:val="uk-UA"/>
        </w:rPr>
        <w:t>"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подати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його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на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затвердження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голові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ради</w:t>
      </w:r>
      <w:r>
        <w:rPr>
          <w:rFonts w:ascii="Times New Roman" w:hAnsi="Times New Roman"/>
          <w:spacing w:val="-4"/>
          <w:szCs w:val="28"/>
          <w:lang w:val="uk-UA"/>
        </w:rPr>
        <w:t>.</w:t>
      </w:r>
    </w:p>
    <w:p w:rsidR="00D462D7" w:rsidRPr="00D462D7" w:rsidRDefault="00D462D7" w:rsidP="00D462D7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5.2.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Погодити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Статут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комунального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закладу</w:t>
      </w:r>
      <w:r w:rsidR="00BE6BED"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Спеціалізована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D462D7">
        <w:rPr>
          <w:rFonts w:ascii="Times New Roman" w:hAnsi="Times New Roman"/>
          <w:spacing w:val="-4"/>
          <w:szCs w:val="28"/>
          <w:lang w:val="uk-UA"/>
        </w:rPr>
        <w:t>-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юнацька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спортивна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школа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олімпійського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резерву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стрільби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BE6BED">
        <w:rPr>
          <w:rFonts w:ascii="Times New Roman" w:hAnsi="Times New Roman" w:hint="eastAsia"/>
          <w:spacing w:val="-4"/>
          <w:szCs w:val="28"/>
          <w:lang w:val="uk-UA"/>
        </w:rPr>
        <w:t>лука</w:t>
      </w:r>
      <w:r w:rsidR="00BE6BED">
        <w:rPr>
          <w:rFonts w:ascii="Times New Roman" w:hAnsi="Times New Roman"/>
          <w:spacing w:val="-4"/>
          <w:szCs w:val="28"/>
          <w:lang w:val="uk-UA"/>
        </w:rPr>
        <w:t>"</w:t>
      </w:r>
      <w:r>
        <w:rPr>
          <w:rFonts w:ascii="Times New Roman" w:hAnsi="Times New Roman"/>
          <w:spacing w:val="-4"/>
          <w:szCs w:val="28"/>
          <w:lang w:val="uk-UA"/>
        </w:rPr>
        <w:t>.</w:t>
      </w:r>
    </w:p>
    <w:p w:rsidR="00D462D7" w:rsidRPr="00D462D7" w:rsidRDefault="00D462D7" w:rsidP="00D462D7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6.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Директору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комунального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закладу</w:t>
      </w:r>
      <w:r w:rsidR="00BE6BED"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Спеціалізована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D462D7">
        <w:rPr>
          <w:rFonts w:ascii="Times New Roman" w:hAnsi="Times New Roman"/>
          <w:spacing w:val="-4"/>
          <w:szCs w:val="28"/>
          <w:lang w:val="uk-UA"/>
        </w:rPr>
        <w:t>-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юнацька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спортивна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школа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олімпійського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резерву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стрільби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BE6BED">
        <w:rPr>
          <w:rFonts w:ascii="Times New Roman" w:hAnsi="Times New Roman" w:hint="eastAsia"/>
          <w:spacing w:val="-4"/>
          <w:szCs w:val="28"/>
          <w:lang w:val="uk-UA"/>
        </w:rPr>
        <w:t>лука</w:t>
      </w:r>
      <w:r w:rsidR="00BE6BED">
        <w:rPr>
          <w:rFonts w:ascii="Times New Roman" w:hAnsi="Times New Roman"/>
          <w:spacing w:val="-4"/>
          <w:szCs w:val="28"/>
          <w:lang w:val="uk-UA"/>
        </w:rPr>
        <w:t>"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Звенигородській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Н</w:t>
      </w:r>
      <w:r w:rsidRPr="00D462D7">
        <w:rPr>
          <w:rFonts w:ascii="Times New Roman" w:hAnsi="Times New Roman"/>
          <w:spacing w:val="-4"/>
          <w:szCs w:val="28"/>
          <w:lang w:val="uk-UA"/>
        </w:rPr>
        <w:t>.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.)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подати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необхідні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документи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на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державну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реєстрацію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Статуту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згідно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вимогами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чинного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законодавства</w:t>
      </w:r>
      <w:r>
        <w:rPr>
          <w:rFonts w:ascii="Times New Roman" w:hAnsi="Times New Roman"/>
          <w:spacing w:val="-4"/>
          <w:szCs w:val="28"/>
          <w:lang w:val="uk-UA"/>
        </w:rPr>
        <w:t>.</w:t>
      </w:r>
    </w:p>
    <w:p w:rsidR="00D462D7" w:rsidRPr="00D462D7" w:rsidRDefault="00D462D7" w:rsidP="00D462D7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7.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Вважати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правонаступником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прав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обов’язків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Спеціалізованої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D462D7">
        <w:rPr>
          <w:rFonts w:ascii="Times New Roman" w:hAnsi="Times New Roman"/>
          <w:spacing w:val="-4"/>
          <w:szCs w:val="28"/>
          <w:lang w:val="uk-UA"/>
        </w:rPr>
        <w:t>-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юнацької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спортивної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школи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олімпійського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резерву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стрільби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лука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комунальний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заклад</w:t>
      </w:r>
      <w:r w:rsidR="00BE6BED"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Спеціалізована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дитячо</w:t>
      </w:r>
      <w:r w:rsidRPr="00D462D7">
        <w:rPr>
          <w:rFonts w:ascii="Times New Roman" w:hAnsi="Times New Roman"/>
          <w:spacing w:val="-4"/>
          <w:szCs w:val="28"/>
          <w:lang w:val="uk-UA"/>
        </w:rPr>
        <w:t>-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юнацька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спортивна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школа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олімпійського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резерву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Чернівці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стрільби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BE6BED">
        <w:rPr>
          <w:rFonts w:ascii="Times New Roman" w:hAnsi="Times New Roman" w:hint="eastAsia"/>
          <w:spacing w:val="-4"/>
          <w:szCs w:val="28"/>
          <w:lang w:val="uk-UA"/>
        </w:rPr>
        <w:t>лука</w:t>
      </w:r>
      <w:r w:rsidR="00BE6BED">
        <w:rPr>
          <w:rFonts w:ascii="Times New Roman" w:hAnsi="Times New Roman"/>
          <w:spacing w:val="-4"/>
          <w:szCs w:val="28"/>
          <w:lang w:val="uk-UA"/>
        </w:rPr>
        <w:t>"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</w:p>
    <w:p w:rsidR="00A338FD" w:rsidRPr="00D462D7" w:rsidRDefault="00D462D7" w:rsidP="00D462D7">
      <w:pPr>
        <w:spacing w:line="276" w:lineRule="auto"/>
        <w:ind w:firstLine="709"/>
        <w:jc w:val="both"/>
        <w:rPr>
          <w:rStyle w:val="FontStyle12"/>
          <w:sz w:val="28"/>
          <w:szCs w:val="28"/>
          <w:lang w:val="uk-UA" w:eastAsia="uk-UA"/>
        </w:rPr>
      </w:pPr>
      <w:r>
        <w:rPr>
          <w:rFonts w:ascii="Times New Roman" w:hAnsi="Times New Roman"/>
          <w:spacing w:val="-4"/>
          <w:szCs w:val="28"/>
          <w:lang w:val="uk-UA"/>
        </w:rPr>
        <w:t>8.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Контроль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виконанням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цього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рішення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покласти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на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заступника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голови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державної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адміністрації</w:t>
      </w:r>
      <w:r>
        <w:rPr>
          <w:rFonts w:ascii="Times New Roman" w:hAnsi="Times New Roman"/>
          <w:spacing w:val="-4"/>
          <w:szCs w:val="28"/>
          <w:lang w:val="uk-UA"/>
        </w:rPr>
        <w:t xml:space="preserve"> </w:t>
      </w:r>
      <w:proofErr w:type="spellStart"/>
      <w:r w:rsidRPr="00D462D7">
        <w:rPr>
          <w:rFonts w:ascii="Times New Roman" w:hAnsi="Times New Roman" w:hint="eastAsia"/>
          <w:spacing w:val="-4"/>
          <w:szCs w:val="28"/>
          <w:lang w:val="uk-UA"/>
        </w:rPr>
        <w:t>Богатирця</w:t>
      </w:r>
      <w:proofErr w:type="spellEnd"/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D462D7">
        <w:rPr>
          <w:rFonts w:ascii="Times New Roman" w:hAnsi="Times New Roman"/>
          <w:spacing w:val="-4"/>
          <w:szCs w:val="28"/>
          <w:lang w:val="uk-UA"/>
        </w:rPr>
        <w:t>.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постійні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комісії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обласної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ради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питань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приватизації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управління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об’єктами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спільної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власності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територіальних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громад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сіл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селищ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міст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області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Л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Годнюк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),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з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питань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освіти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науки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культури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,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спорту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та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молодіжної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політики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 (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І</w:t>
      </w:r>
      <w:r w:rsidRPr="00D462D7">
        <w:rPr>
          <w:rFonts w:ascii="Times New Roman" w:hAnsi="Times New Roman"/>
          <w:spacing w:val="-4"/>
          <w:szCs w:val="28"/>
          <w:lang w:val="uk-UA"/>
        </w:rPr>
        <w:t xml:space="preserve">. </w:t>
      </w:r>
      <w:r w:rsidRPr="00D462D7">
        <w:rPr>
          <w:rFonts w:ascii="Times New Roman" w:hAnsi="Times New Roman" w:hint="eastAsia"/>
          <w:spacing w:val="-4"/>
          <w:szCs w:val="28"/>
          <w:lang w:val="uk-UA"/>
        </w:rPr>
        <w:t>Гешко</w:t>
      </w:r>
      <w:r w:rsidRPr="00D462D7">
        <w:rPr>
          <w:rFonts w:ascii="Times New Roman" w:hAnsi="Times New Roman"/>
          <w:spacing w:val="-4"/>
          <w:szCs w:val="28"/>
          <w:lang w:val="uk-UA"/>
        </w:rPr>
        <w:t>).</w:t>
      </w:r>
    </w:p>
    <w:p w:rsidR="00A338FD" w:rsidRPr="00D462D7" w:rsidRDefault="00A338FD" w:rsidP="00A338FD">
      <w:pPr>
        <w:jc w:val="both"/>
        <w:rPr>
          <w:rStyle w:val="FontStyle12"/>
          <w:szCs w:val="28"/>
          <w:lang w:val="uk-UA"/>
        </w:rPr>
      </w:pPr>
    </w:p>
    <w:p w:rsidR="00A338FD" w:rsidRPr="00D462D7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D462D7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5630D6" w:rsidRPr="00D462D7" w:rsidRDefault="00A338FD" w:rsidP="003117D7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D462D7">
        <w:rPr>
          <w:rStyle w:val="FontStyle12"/>
          <w:b/>
          <w:sz w:val="28"/>
          <w:szCs w:val="28"/>
          <w:lang w:val="uk-UA"/>
        </w:rPr>
        <w:t>Голова обласної ра</w:t>
      </w:r>
      <w:r w:rsidR="005529D5" w:rsidRPr="00D462D7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 І. Мунтян</w:t>
      </w:r>
    </w:p>
    <w:sectPr w:rsidR="005630D6" w:rsidRPr="00D462D7" w:rsidSect="00D86420">
      <w:headerReference w:type="default" r:id="rId8"/>
      <w:headerReference w:type="first" r:id="rId9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90A" w:rsidRDefault="00B0190A" w:rsidP="000E2591">
      <w:r>
        <w:separator/>
      </w:r>
    </w:p>
  </w:endnote>
  <w:endnote w:type="continuationSeparator" w:id="0">
    <w:p w:rsidR="00B0190A" w:rsidRDefault="00B0190A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90A" w:rsidRDefault="00B0190A" w:rsidP="000E2591">
      <w:r>
        <w:separator/>
      </w:r>
    </w:p>
  </w:footnote>
  <w:footnote w:type="continuationSeparator" w:id="0">
    <w:p w:rsidR="00B0190A" w:rsidRDefault="00B0190A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416B8"/>
    <w:rsid w:val="000529A4"/>
    <w:rsid w:val="00057D2D"/>
    <w:rsid w:val="00070EC4"/>
    <w:rsid w:val="00086389"/>
    <w:rsid w:val="000E2591"/>
    <w:rsid w:val="000E6D0E"/>
    <w:rsid w:val="001331AF"/>
    <w:rsid w:val="00194D2D"/>
    <w:rsid w:val="001B688C"/>
    <w:rsid w:val="001F554F"/>
    <w:rsid w:val="00250056"/>
    <w:rsid w:val="002625D1"/>
    <w:rsid w:val="00284FC3"/>
    <w:rsid w:val="002E49DF"/>
    <w:rsid w:val="003117D7"/>
    <w:rsid w:val="003A4084"/>
    <w:rsid w:val="004045AF"/>
    <w:rsid w:val="00422430"/>
    <w:rsid w:val="0043574C"/>
    <w:rsid w:val="004D16AC"/>
    <w:rsid w:val="00510DD2"/>
    <w:rsid w:val="005529D5"/>
    <w:rsid w:val="005630D6"/>
    <w:rsid w:val="00592EBC"/>
    <w:rsid w:val="005B6018"/>
    <w:rsid w:val="005C061A"/>
    <w:rsid w:val="005F676B"/>
    <w:rsid w:val="00642D1C"/>
    <w:rsid w:val="00654A4D"/>
    <w:rsid w:val="006A08D5"/>
    <w:rsid w:val="006A164E"/>
    <w:rsid w:val="006B6C80"/>
    <w:rsid w:val="007015FB"/>
    <w:rsid w:val="007217A5"/>
    <w:rsid w:val="00727D44"/>
    <w:rsid w:val="007303C4"/>
    <w:rsid w:val="0073189A"/>
    <w:rsid w:val="00762022"/>
    <w:rsid w:val="007A6728"/>
    <w:rsid w:val="007B7FC7"/>
    <w:rsid w:val="00807794"/>
    <w:rsid w:val="00821A7E"/>
    <w:rsid w:val="0084635B"/>
    <w:rsid w:val="008652FD"/>
    <w:rsid w:val="0086779B"/>
    <w:rsid w:val="009053FB"/>
    <w:rsid w:val="00914D1C"/>
    <w:rsid w:val="009B04A1"/>
    <w:rsid w:val="00A338FD"/>
    <w:rsid w:val="00AF76E1"/>
    <w:rsid w:val="00B0190A"/>
    <w:rsid w:val="00B06C5F"/>
    <w:rsid w:val="00B17E43"/>
    <w:rsid w:val="00B56BC2"/>
    <w:rsid w:val="00B7484C"/>
    <w:rsid w:val="00BE6BED"/>
    <w:rsid w:val="00BF61E4"/>
    <w:rsid w:val="00C325D6"/>
    <w:rsid w:val="00C34517"/>
    <w:rsid w:val="00C86858"/>
    <w:rsid w:val="00CC160F"/>
    <w:rsid w:val="00D462D7"/>
    <w:rsid w:val="00D577EB"/>
    <w:rsid w:val="00D86420"/>
    <w:rsid w:val="00DC5D6A"/>
    <w:rsid w:val="00E2495B"/>
    <w:rsid w:val="00E51A71"/>
    <w:rsid w:val="00EA0BC4"/>
    <w:rsid w:val="00ED73F6"/>
    <w:rsid w:val="00EE0590"/>
    <w:rsid w:val="00EE37E4"/>
    <w:rsid w:val="00F3031A"/>
    <w:rsid w:val="00F519E4"/>
    <w:rsid w:val="00F77294"/>
    <w:rsid w:val="00F84C65"/>
    <w:rsid w:val="00FB6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A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1A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4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4357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50</cp:revision>
  <cp:lastPrinted>2016-09-26T06:18:00Z</cp:lastPrinted>
  <dcterms:created xsi:type="dcterms:W3CDTF">2013-11-26T08:34:00Z</dcterms:created>
  <dcterms:modified xsi:type="dcterms:W3CDTF">2017-04-05T08:02:00Z</dcterms:modified>
</cp:coreProperties>
</file>